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78C13" w14:textId="77777777" w:rsidR="0068046A" w:rsidRDefault="0068046A">
      <w:bookmarkStart w:id="0" w:name="_page_3_0"/>
      <w:r>
        <w:rPr>
          <w:noProof/>
        </w:rPr>
        <w:drawing>
          <wp:anchor distT="0" distB="0" distL="114300" distR="114300" simplePos="0" relativeHeight="251659264" behindDoc="1" locked="0" layoutInCell="0" allowOverlap="1" wp14:anchorId="7FD5726B" wp14:editId="3A935D15">
            <wp:simplePos x="0" y="0"/>
            <wp:positionH relativeFrom="rightMargin">
              <wp:posOffset>-6661150</wp:posOffset>
            </wp:positionH>
            <wp:positionV relativeFrom="page">
              <wp:posOffset>360045</wp:posOffset>
            </wp:positionV>
            <wp:extent cx="7560000" cy="10688400"/>
            <wp:effectExtent l="0" t="0" r="3175" b="0"/>
            <wp:wrapNone/>
            <wp:docPr id="1" name="drawing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 preferRelativeResize="0"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5399ACA" w14:textId="38F5E655" w:rsidR="00DA5CA5" w:rsidRDefault="00DA5CA5">
      <w:pPr>
        <w:rPr>
          <w:lang w:val="en-US"/>
        </w:rPr>
      </w:pPr>
    </w:p>
    <w:p w14:paraId="4C920AA4" w14:textId="19AF2586" w:rsidR="0068046A" w:rsidRDefault="0068046A">
      <w:pPr>
        <w:rPr>
          <w:lang w:val="en-US"/>
        </w:rPr>
      </w:pPr>
    </w:p>
    <w:p w14:paraId="6F3F4764" w14:textId="69A2ACA1" w:rsidR="0068046A" w:rsidRDefault="0068046A">
      <w:pPr>
        <w:rPr>
          <w:lang w:val="en-US"/>
        </w:rPr>
      </w:pPr>
    </w:p>
    <w:p w14:paraId="20C58C82" w14:textId="55AC1FE8" w:rsidR="0068046A" w:rsidRDefault="0068046A">
      <w:pPr>
        <w:rPr>
          <w:lang w:val="en-US"/>
        </w:rPr>
      </w:pPr>
    </w:p>
    <w:p w14:paraId="4750E877" w14:textId="05F2E743" w:rsidR="0068046A" w:rsidRDefault="0068046A">
      <w:pPr>
        <w:rPr>
          <w:lang w:val="en-US"/>
        </w:rPr>
      </w:pPr>
    </w:p>
    <w:p w14:paraId="529EBA7F" w14:textId="2E658D14" w:rsidR="0068046A" w:rsidRDefault="0068046A">
      <w:pPr>
        <w:rPr>
          <w:lang w:val="en-US"/>
        </w:rPr>
      </w:pPr>
    </w:p>
    <w:p w14:paraId="08E2042C" w14:textId="61C6BF89" w:rsidR="0068046A" w:rsidRDefault="0068046A">
      <w:pPr>
        <w:rPr>
          <w:lang w:val="en-US"/>
        </w:rPr>
      </w:pPr>
    </w:p>
    <w:p w14:paraId="20AEC369" w14:textId="6B8B6869" w:rsidR="0068046A" w:rsidRDefault="0068046A">
      <w:pPr>
        <w:rPr>
          <w:lang w:val="en-US"/>
        </w:rPr>
      </w:pPr>
    </w:p>
    <w:p w14:paraId="5E31791B" w14:textId="2AFFEF7B" w:rsidR="0068046A" w:rsidRDefault="0068046A">
      <w:pPr>
        <w:rPr>
          <w:lang w:val="en-US"/>
        </w:rPr>
      </w:pPr>
    </w:p>
    <w:p w14:paraId="37930006" w14:textId="1D74C4D1" w:rsidR="0068046A" w:rsidRDefault="0068046A">
      <w:pPr>
        <w:rPr>
          <w:lang w:val="en-US"/>
        </w:rPr>
      </w:pPr>
    </w:p>
    <w:p w14:paraId="23AF4937" w14:textId="16987ACE" w:rsidR="0068046A" w:rsidRDefault="0068046A">
      <w:pPr>
        <w:rPr>
          <w:lang w:val="en-US"/>
        </w:rPr>
      </w:pPr>
    </w:p>
    <w:p w14:paraId="72ABF0AC" w14:textId="493CED65" w:rsidR="0068046A" w:rsidRDefault="0068046A">
      <w:pPr>
        <w:rPr>
          <w:lang w:val="en-US"/>
        </w:rPr>
      </w:pPr>
    </w:p>
    <w:p w14:paraId="416C1FB9" w14:textId="6C09C27D" w:rsidR="0068046A" w:rsidRDefault="0068046A">
      <w:pPr>
        <w:rPr>
          <w:lang w:val="en-US"/>
        </w:rPr>
      </w:pPr>
    </w:p>
    <w:p w14:paraId="4D771DC9" w14:textId="6DBE82E8" w:rsidR="0068046A" w:rsidRDefault="0068046A">
      <w:pPr>
        <w:rPr>
          <w:lang w:val="en-US"/>
        </w:rPr>
      </w:pPr>
    </w:p>
    <w:p w14:paraId="40B0E4C9" w14:textId="5D45B913" w:rsidR="0068046A" w:rsidRDefault="0068046A">
      <w:pPr>
        <w:rPr>
          <w:lang w:val="en-US"/>
        </w:rPr>
      </w:pPr>
    </w:p>
    <w:p w14:paraId="56DA07BC" w14:textId="05679E7A" w:rsidR="0068046A" w:rsidRDefault="0068046A">
      <w:pPr>
        <w:rPr>
          <w:lang w:val="en-US"/>
        </w:rPr>
      </w:pPr>
    </w:p>
    <w:p w14:paraId="7337665D" w14:textId="2F5EF8E5" w:rsidR="0068046A" w:rsidRDefault="0068046A">
      <w:pPr>
        <w:rPr>
          <w:lang w:val="en-US"/>
        </w:rPr>
      </w:pPr>
    </w:p>
    <w:p w14:paraId="697F2D73" w14:textId="4EFF80D3" w:rsidR="0068046A" w:rsidRDefault="0068046A">
      <w:pPr>
        <w:rPr>
          <w:lang w:val="en-US"/>
        </w:rPr>
      </w:pPr>
    </w:p>
    <w:p w14:paraId="3AFDF5A5" w14:textId="3BC5905C" w:rsidR="0068046A" w:rsidRDefault="0068046A">
      <w:pPr>
        <w:rPr>
          <w:lang w:val="en-US"/>
        </w:rPr>
      </w:pPr>
    </w:p>
    <w:p w14:paraId="253FF5F6" w14:textId="21CB9E5C" w:rsidR="0068046A" w:rsidRDefault="0068046A">
      <w:pPr>
        <w:rPr>
          <w:lang w:val="en-US"/>
        </w:rPr>
      </w:pPr>
    </w:p>
    <w:p w14:paraId="1B86E78C" w14:textId="216D9B36" w:rsidR="0068046A" w:rsidRDefault="0068046A">
      <w:pPr>
        <w:rPr>
          <w:lang w:val="en-US"/>
        </w:rPr>
      </w:pPr>
    </w:p>
    <w:p w14:paraId="04E826AF" w14:textId="5920C6AA" w:rsidR="0068046A" w:rsidRDefault="0068046A">
      <w:pPr>
        <w:rPr>
          <w:lang w:val="en-US"/>
        </w:rPr>
      </w:pPr>
    </w:p>
    <w:p w14:paraId="59723F59" w14:textId="0EF52023" w:rsidR="0068046A" w:rsidRDefault="0068046A">
      <w:pPr>
        <w:rPr>
          <w:lang w:val="en-US"/>
        </w:rPr>
      </w:pPr>
    </w:p>
    <w:p w14:paraId="6CDE9A48" w14:textId="32D1A582" w:rsidR="0068046A" w:rsidRDefault="0068046A">
      <w:pPr>
        <w:rPr>
          <w:lang w:val="en-US"/>
        </w:rPr>
      </w:pPr>
    </w:p>
    <w:p w14:paraId="2FC72EB0" w14:textId="0756F433" w:rsidR="0068046A" w:rsidRDefault="0068046A">
      <w:pPr>
        <w:rPr>
          <w:lang w:val="en-US"/>
        </w:rPr>
      </w:pPr>
    </w:p>
    <w:p w14:paraId="2DE30F56" w14:textId="7AD022AA" w:rsidR="0068046A" w:rsidRDefault="0068046A">
      <w:pPr>
        <w:rPr>
          <w:lang w:val="en-US"/>
        </w:rPr>
      </w:pPr>
    </w:p>
    <w:p w14:paraId="1DCEDE74" w14:textId="2438C403" w:rsidR="0068046A" w:rsidRDefault="0068046A">
      <w:pPr>
        <w:rPr>
          <w:lang w:val="en-US"/>
        </w:rPr>
      </w:pPr>
    </w:p>
    <w:p w14:paraId="30C45F96" w14:textId="7893D5AE" w:rsidR="0068046A" w:rsidRDefault="0068046A">
      <w:pPr>
        <w:rPr>
          <w:lang w:val="en-US"/>
        </w:rPr>
      </w:pPr>
    </w:p>
    <w:p w14:paraId="1FC1CE21" w14:textId="6A2A09D6" w:rsidR="00C003B4" w:rsidRPr="00C003B4" w:rsidRDefault="00C003B4" w:rsidP="00C003B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  <w:bookmarkStart w:id="1" w:name="_GoBack"/>
      <w:bookmarkEnd w:id="1"/>
      <w:r w:rsidRPr="00C003B4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lastRenderedPageBreak/>
        <w:t>Паспорт программы развития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9"/>
        <w:gridCol w:w="7359"/>
      </w:tblGrid>
      <w:tr w:rsidR="00C003B4" w:rsidRPr="00C003B4" w14:paraId="181F63DB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D972F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DE60D" w14:textId="255D831B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с. </w:t>
            </w:r>
            <w:r w:rsidR="00CA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Новогордеевка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Анучинского муниципального округа Приморского края »</w:t>
            </w:r>
          </w:p>
        </w:tc>
      </w:tr>
      <w:tr w:rsidR="00C003B4" w:rsidRPr="00C003B4" w14:paraId="36D53CA9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4687F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A426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1.Федеральный закон «Об образовании в Российской Федерации» от 29.12.2012 № 273-ФЗ.</w:t>
            </w:r>
          </w:p>
          <w:p w14:paraId="4B31598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26.12.2017 № 1642 «Об утверждении государственной программы Российской Федерации "Развитие образования"».</w:t>
            </w:r>
          </w:p>
          <w:p w14:paraId="3F45800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Стратегия развития воспитания в РФ на период до 2025 года, утвержденная распоряжением Правительства РФ от 29.05.2015 № 996-р.</w:t>
            </w:r>
          </w:p>
          <w:p w14:paraId="684CF4B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14:paraId="6B54F37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14:paraId="350CCDAF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Распоряжение Минпросвещения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14:paraId="473B87E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Минпросвещения от 31.07.2020 № 373.</w:t>
            </w:r>
          </w:p>
          <w:p w14:paraId="51DA17F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Минпросвещения России от 11.05.2021 № СК-123/07.</w:t>
            </w:r>
          </w:p>
        </w:tc>
      </w:tr>
      <w:tr w:rsidR="00C003B4" w:rsidRPr="00C003B4" w14:paraId="297AE0CB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4FD8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Сведения о разработчиках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E1D18" w14:textId="4EF3E4CF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Ответственные: </w:t>
            </w:r>
            <w:r w:rsidR="00CA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Чередник Анна Николаевна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заведующий МБДОУ детский сад с. </w:t>
            </w:r>
            <w:r w:rsidR="00CA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Новогордеевка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="00CA5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Самочеляева Елена Николаевна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воспитатель</w:t>
            </w:r>
          </w:p>
          <w:p w14:paraId="6CAF1CC0" w14:textId="1B8EA8F4" w:rsidR="00C003B4" w:rsidRPr="00C003B4" w:rsidRDefault="006310A9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Татьяна Владимировна</w:t>
            </w:r>
            <w:r w:rsidR="00C003B4"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воспитатель </w:t>
            </w:r>
          </w:p>
          <w:p w14:paraId="14EED555" w14:textId="357D9FE5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в составе, утвержденном приказом МБДОУ детский сад с. </w:t>
            </w:r>
            <w:r w:rsidR="006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Новогордеевка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 27.08.2023г.</w:t>
            </w:r>
          </w:p>
        </w:tc>
      </w:tr>
      <w:tr w:rsidR="00C003B4" w:rsidRPr="00C003B4" w14:paraId="128BF427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E871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программы развития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151C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качества образовательных и коррекционных услуг в организации, с учетом возрастных и индивидуальных особенностей детей.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Модернизация материально-технической базы организации, цифровизация образовательной деятельности.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Обеспечение разнообразия и доступности дополнительного 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с учетом потребностей и возможностей детей.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Повышение безопасности, в том числе усиление антитеррористической защищенности объектов организации</w:t>
            </w:r>
          </w:p>
        </w:tc>
      </w:tr>
      <w:tr w:rsidR="00C003B4" w:rsidRPr="00C003B4" w14:paraId="55E509F3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2250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Комплексные задачи программы развития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270F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Внедрение дистанционных образовательных технологий и элементов электронного обучения для детей от 5 лет.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Цифровизация системы управления образовательной организацией, в том числе документооборота.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Создание открытой и доступной системы дополнительного образования для развития детских способностей.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развивающей предметно-пространственной среды и материально-технической базы организации.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Повышения безопасности в организации в отношении детей и работников, посетителей.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Создание условий для полноценного сотрудничества с социальными партнерами для разностороннего развития детей.</w:t>
            </w:r>
          </w:p>
        </w:tc>
      </w:tr>
      <w:tr w:rsidR="00C003B4" w:rsidRPr="00C003B4" w14:paraId="7C6C200A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B950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 направления развития организации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1210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Модернизация развивающей предметно-пространственной среды и развитие качественной и доступной образовательной и творческой среды.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информационной открытости и ведение официальной страницы в социальной сети В Контакте.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Цифровизация рабочих и образовательных процессов в организации.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Совершенствование системы охраны труда.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Создание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получения дошкольного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детьми с различными особенностями и потребностями, в том числе детьми-мигрантами, нуждающимися в длительном лечении и т. д. </w:t>
            </w:r>
          </w:p>
        </w:tc>
      </w:tr>
      <w:tr w:rsidR="00C003B4" w:rsidRPr="00C003B4" w14:paraId="41965BC6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6296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Период реализации программы развития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4015EF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2024 года по 2027 год – 4 года</w:t>
            </w:r>
          </w:p>
        </w:tc>
      </w:tr>
      <w:tr w:rsidR="00C003B4" w:rsidRPr="00C003B4" w14:paraId="7FFBB54B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B8EC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Порядок финансирования программы развития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1259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субсидии на муниципальное задание.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субсидии.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от приносящей доход деятельности</w:t>
            </w:r>
          </w:p>
        </w:tc>
      </w:tr>
      <w:tr w:rsidR="00C003B4" w:rsidRPr="00C003B4" w14:paraId="678672F1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6FB3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0B90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85 % участников образовательных отношений качеством предоставляемых образовательных услуг.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Благоприятные показатели физического, психического здоровья воспитанников.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30 % педагогов по программам для работы с детьми с ОВЗ.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материально-технической базы на 30 %.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 несчастных случаев с работниками и детьми, 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происшествий на территории организации.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Быстрая адаптация к коллективу воспитанников-иностранцев.</w:t>
            </w:r>
          </w:p>
        </w:tc>
      </w:tr>
      <w:tr w:rsidR="00C003B4" w:rsidRPr="00C003B4" w14:paraId="1CDB0CB3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4730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Ожидаемые результаты реализации программы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C8C9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конкурентоспособность детского сада на рынке образовательных услуг.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 реализуются новые программы дополнительного образования для детей и их родителей.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процент выпускников организации, успешно прошедших адаптацию в первом классе школы.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Внедрены и эффективно используются цифровые технологии в работе организации, в том числе документообороте, обучении и воспитании.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Повысилась профессиональная компетентность педагогов, в том числе в области овладения инновационными образовательными и мета 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получает меньше замечаний от органов надзора и контроля в сфере охраны труда и безопасности.</w:t>
            </w:r>
          </w:p>
        </w:tc>
      </w:tr>
      <w:tr w:rsidR="00C003B4" w:rsidRPr="00C003B4" w14:paraId="4AD22F4F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2E23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 реализации программы развития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CC10E" w14:textId="6AFCC418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заведующего МБДОУ детский сад с. </w:t>
            </w:r>
            <w:r w:rsidR="006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Новогордеевка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1F6F999" w14:textId="2017C4C2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Корректировку программы развития осуществляет заведующий МБДОУ детский сад с. </w:t>
            </w:r>
            <w:r w:rsidR="0063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Новогордеевка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C6DC389" w14:textId="77777777" w:rsidR="00C003B4" w:rsidRPr="00C003B4" w:rsidRDefault="00C003B4" w:rsidP="00C003B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  <w:r w:rsidRPr="00C003B4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>Информационная справка об организации</w:t>
      </w:r>
    </w:p>
    <w:p w14:paraId="19F356CF" w14:textId="7C75F9DF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об организации.</w:t>
      </w:r>
      <w:r w:rsidRPr="00C00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детский сад с. </w:t>
      </w:r>
      <w:r w:rsidR="006310A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Новогордеевка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сад, организация) создан в 196</w:t>
      </w:r>
      <w:r w:rsidR="006310A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.</w:t>
      </w:r>
    </w:p>
    <w:p w14:paraId="2755F661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находится в отдельно стоящем приспособленном двухэтажном здании. Имеется собственная территория для прогулок, 1 обустроенных прогулочных веранды, игровое и спортивное оборудование, отличительной особенностью детского сада является хорошее озеленение, наличие отдельной спортивной площадки.</w:t>
      </w:r>
    </w:p>
    <w:p w14:paraId="27D99D0A" w14:textId="590A703D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Материально-техническая база организации. Имеется  музыкальный, физкультурный зал,   пищеблок, 1 групповая, спальня,  прачечная, подсобные кладовые.</w:t>
      </w:r>
    </w:p>
    <w:p w14:paraId="626A4C24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организации: с 7.30 до 18.00. Выходные дни: суббота, воскресенье, праздничные дни.</w:t>
      </w:r>
    </w:p>
    <w:p w14:paraId="22F7F42C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воспитанниках. </w:t>
      </w:r>
      <w:r w:rsidRPr="00C003B4">
        <w:rPr>
          <w:rFonts w:ascii="Times New Roman" w:eastAsia="Times New Roman" w:hAnsi="Times New Roman" w:cs="Times New Roman"/>
          <w:sz w:val="24"/>
          <w:szCs w:val="24"/>
        </w:rPr>
        <w:t>В настоящее время в организации функционирует 1разновозрастная группа воспитанников, из них:</w:t>
      </w:r>
    </w:p>
    <w:p w14:paraId="1D5EEF76" w14:textId="77777777" w:rsidR="00C003B4" w:rsidRPr="00C003B4" w:rsidRDefault="00C003B4" w:rsidP="00C003B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03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Pr="00C003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C003B4">
        <w:rPr>
          <w:rFonts w:ascii="Times New Roman" w:eastAsia="Times New Roman" w:hAnsi="Times New Roman" w:cs="Times New Roman"/>
          <w:sz w:val="24"/>
          <w:szCs w:val="24"/>
          <w:lang w:val="en-US"/>
        </w:rPr>
        <w:t>группа раннего возраста (</w:t>
      </w:r>
      <w:r w:rsidRPr="00C003B4">
        <w:rPr>
          <w:rFonts w:ascii="Times New Roman" w:eastAsia="Times New Roman" w:hAnsi="Times New Roman" w:cs="Times New Roman"/>
          <w:sz w:val="24"/>
          <w:szCs w:val="24"/>
        </w:rPr>
        <w:t>1,5-</w:t>
      </w:r>
      <w:r w:rsidRPr="00C003B4">
        <w:rPr>
          <w:rFonts w:ascii="Times New Roman" w:eastAsia="Times New Roman" w:hAnsi="Times New Roman" w:cs="Times New Roman"/>
          <w:sz w:val="24"/>
          <w:szCs w:val="24"/>
          <w:lang w:val="en-US"/>
        </w:rPr>
        <w:t>2-3 года);</w:t>
      </w:r>
    </w:p>
    <w:p w14:paraId="5E15538A" w14:textId="77777777" w:rsidR="00C003B4" w:rsidRPr="00C003B4" w:rsidRDefault="00C003B4" w:rsidP="00C003B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подгруппа </w:t>
      </w:r>
      <w:r w:rsidRPr="00C003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комбинированной направленности </w:t>
      </w:r>
      <w:r w:rsidRPr="00C003B4">
        <w:rPr>
          <w:rFonts w:ascii="Times New Roman" w:eastAsia="Times New Roman" w:hAnsi="Times New Roman" w:cs="Times New Roman"/>
          <w:sz w:val="24"/>
          <w:szCs w:val="24"/>
        </w:rPr>
        <w:t>(3-5 гола);</w:t>
      </w:r>
    </w:p>
    <w:p w14:paraId="7332AE85" w14:textId="77777777" w:rsidR="00C003B4" w:rsidRPr="00C003B4" w:rsidRDefault="00C003B4" w:rsidP="00C003B4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sz w:val="24"/>
          <w:szCs w:val="24"/>
        </w:rPr>
        <w:t>1под группа комбинированной направленности (5-7 лет).</w:t>
      </w:r>
    </w:p>
    <w:p w14:paraId="7A5E18E7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Характеристика семей воспитанников по составу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9"/>
        <w:gridCol w:w="1897"/>
        <w:gridCol w:w="5742"/>
      </w:tblGrid>
      <w:tr w:rsidR="00C003B4" w:rsidRPr="00C003B4" w14:paraId="1DE5A621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E480A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E4D5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 семей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92AA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C003B4" w:rsidRPr="00C003B4" w14:paraId="6764404C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2FD9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6FC7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F678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85%</w:t>
            </w:r>
          </w:p>
        </w:tc>
      </w:tr>
      <w:tr w:rsidR="00C003B4" w:rsidRPr="00C003B4" w14:paraId="2BB40FCA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386A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2068A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1D3B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0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C003B4" w:rsidRPr="00C003B4" w14:paraId="1EF80A62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E78F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3B1F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F0B7A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0,%</w:t>
            </w:r>
          </w:p>
        </w:tc>
      </w:tr>
      <w:tr w:rsidR="00C003B4" w:rsidRPr="00C003B4" w14:paraId="70DF1FFE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31AE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B1C4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9ABC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0,%</w:t>
            </w:r>
          </w:p>
        </w:tc>
      </w:tr>
    </w:tbl>
    <w:p w14:paraId="3ADB5068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семей воспитанников по количеству детей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9"/>
        <w:gridCol w:w="1877"/>
        <w:gridCol w:w="5622"/>
      </w:tblGrid>
      <w:tr w:rsidR="00C003B4" w:rsidRPr="00C003B4" w14:paraId="7F0FADA6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8667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EF3E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 семей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F287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C003B4" w:rsidRPr="00C003B4" w14:paraId="01B297CF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5AC6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3788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3CB1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C003B4" w:rsidRPr="00C003B4" w14:paraId="6024748F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6960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5418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F225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C003B4" w:rsidRPr="00C003B4" w14:paraId="4DE33AA3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88AF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7C04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7632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</w:tbl>
    <w:p w14:paraId="214D61E6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окружающего социума.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Ближайшее окружение детского сада:</w:t>
      </w:r>
    </w:p>
    <w:p w14:paraId="30B17080" w14:textId="21279153" w:rsidR="00C003B4" w:rsidRPr="00C003B4" w:rsidRDefault="00AC5050" w:rsidP="00C003B4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с.Новогордеевка</w:t>
      </w:r>
      <w:r w:rsidR="00C003B4"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359DF7" w14:textId="54507BB3" w:rsidR="00C003B4" w:rsidRPr="00C003B4" w:rsidRDefault="00AC5050" w:rsidP="00C003B4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ФАП с.Новогордеевка</w:t>
      </w:r>
      <w:r w:rsidR="00C003B4"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DF9E0CC" w14:textId="1095ED8F" w:rsidR="00C003B4" w:rsidRPr="00C003B4" w:rsidRDefault="00C003B4" w:rsidP="00C003B4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ДК с.</w:t>
      </w:r>
      <w:r w:rsidR="00AC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Новогордеевка</w:t>
      </w:r>
    </w:p>
    <w:p w14:paraId="7631EAAB" w14:textId="6E5021A0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Специалисты </w:t>
      </w:r>
      <w:r w:rsidR="00AC5050">
        <w:rPr>
          <w:rFonts w:ascii="Times New Roman" w:eastAsia="Times New Roman" w:hAnsi="Times New Roman" w:cs="Times New Roman"/>
          <w:color w:val="000000"/>
          <w:sz w:val="24"/>
          <w:szCs w:val="24"/>
        </w:rPr>
        <w:t>ФАП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обеспечивают профессиональное медицинское обслуживание детей и сотрудников детского сада, проводят мониторинг уровня здоровья детей, лечебно-профилактические мероприятия с детьми консультации для родителей.</w:t>
      </w:r>
    </w:p>
    <w:p w14:paraId="740485FF" w14:textId="0CBF88EE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</w:t>
      </w:r>
      <w:r w:rsidR="00AC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05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="00D051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5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с.Новогордеевка 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преемственность дошкольного и начального школьного образования.</w:t>
      </w:r>
    </w:p>
    <w:p w14:paraId="6C958CC8" w14:textId="7D98F8D3" w:rsidR="00C003B4" w:rsidRPr="00C003B4" w:rsidRDefault="00C003B4" w:rsidP="00C003B4">
      <w:p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ДК с. </w:t>
      </w:r>
      <w:r w:rsidR="00D05176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Новогордеевка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сельской библиотеки на его базе детский сад проводит литературные и культурно-познавательные мероприятия.</w:t>
      </w:r>
    </w:p>
    <w:p w14:paraId="4046CC51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Организационно-педагогические условия организации, характеристика педагогов.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количество педагогических работников – 2 человек (заведующий детским садом, 2 воспитателя.</w:t>
      </w:r>
    </w:p>
    <w:p w14:paraId="77191C69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Укомплектованность  кадрами:</w:t>
      </w:r>
    </w:p>
    <w:p w14:paraId="1963D1F2" w14:textId="77777777" w:rsidR="00C003B4" w:rsidRPr="00C003B4" w:rsidRDefault="00C003B4" w:rsidP="00C003B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воспитателями – на 100%;</w:t>
      </w:r>
    </w:p>
    <w:p w14:paraId="2579F6AD" w14:textId="77777777" w:rsidR="00C003B4" w:rsidRPr="00C003B4" w:rsidRDefault="00C003B4" w:rsidP="00C003B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помощниками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воспитателя – на 100%;</w:t>
      </w:r>
    </w:p>
    <w:p w14:paraId="52F90272" w14:textId="77777777" w:rsidR="00C003B4" w:rsidRPr="00C003B4" w:rsidRDefault="00C003B4" w:rsidP="00C003B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обслуживающим персоналом – 100%.</w:t>
      </w:r>
    </w:p>
    <w:p w14:paraId="35DFA0B6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Сведения о работниках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5"/>
        <w:gridCol w:w="4224"/>
        <w:gridCol w:w="3249"/>
      </w:tblGrid>
      <w:tr w:rsidR="00C003B4" w:rsidRPr="00C003B4" w14:paraId="0606BBB4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5430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Образование, кол-во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9466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Наличие квалификационных категорий, кол-во работников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D9AC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Стаж работы, кол-во работников</w:t>
            </w:r>
          </w:p>
        </w:tc>
      </w:tr>
      <w:tr w:rsidR="00C003B4" w:rsidRPr="00C003B4" w14:paraId="63BDB959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B96D9" w14:textId="5504256A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специальное – </w:t>
            </w:r>
            <w:r w:rsidR="00D05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6CDF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– 0 чел.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– 0 чел.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категории – 2 чел.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91D81" w14:textId="01DB7448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5 лет – </w:t>
            </w:r>
            <w:r w:rsidR="00D05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15 лет – 2 чел.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2573423C" w14:textId="5B0896D7" w:rsidR="00C003B4" w:rsidRPr="00C003B4" w:rsidRDefault="00C003B4" w:rsidP="00C003B4">
      <w:pPr>
        <w:spacing w:before="100" w:beforeAutospacing="1" w:after="100" w:afterAutospacing="1" w:line="240" w:lineRule="auto"/>
        <w:ind w:left="42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0C2CD" w14:textId="77777777" w:rsidR="00C003B4" w:rsidRPr="00C003B4" w:rsidRDefault="00C003B4" w:rsidP="00C003B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  <w:r w:rsidRPr="00C003B4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>Основания для разработки программы развития</w:t>
      </w:r>
    </w:p>
    <w:p w14:paraId="6AFE057E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разработки программы рабочая группа проанализировала:</w:t>
      </w:r>
    </w:p>
    <w:p w14:paraId="2E259681" w14:textId="77777777" w:rsidR="00C003B4" w:rsidRPr="00C003B4" w:rsidRDefault="00C003B4" w:rsidP="00C003B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реализации программы развития детского сада на 2020-2023;</w:t>
      </w:r>
    </w:p>
    <w:p w14:paraId="730BA3B5" w14:textId="77777777" w:rsidR="00C003B4" w:rsidRPr="00C003B4" w:rsidRDefault="00C003B4" w:rsidP="00C003B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потенциал развития детского сада на основе 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SWOT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–анализа возможностей и проблем образовательной организации;</w:t>
      </w:r>
    </w:p>
    <w:p w14:paraId="20945695" w14:textId="77777777" w:rsidR="00C003B4" w:rsidRPr="00C003B4" w:rsidRDefault="00C003B4" w:rsidP="00C003B4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возможные варианты развития.</w:t>
      </w:r>
    </w:p>
    <w:p w14:paraId="75CA6778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для разработки программы развития детского сада по итогам 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SWOT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-анализа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5"/>
        <w:gridCol w:w="2123"/>
        <w:gridCol w:w="2440"/>
        <w:gridCol w:w="3090"/>
      </w:tblGrid>
      <w:tr w:rsidR="00C003B4" w:rsidRPr="00C003B4" w14:paraId="1F060B19" w14:textId="77777777" w:rsidTr="00B33A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0628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5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0994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перспектив развития с учетом изменения внешних факторов</w:t>
            </w:r>
          </w:p>
        </w:tc>
      </w:tr>
      <w:tr w:rsidR="00C003B4" w:rsidRPr="00C003B4" w14:paraId="6773D2BD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475A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Сильные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3658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Слабые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A092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Благоприятные возможности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D668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Риски</w:t>
            </w:r>
          </w:p>
        </w:tc>
      </w:tr>
      <w:tr w:rsidR="00C003B4" w:rsidRPr="00C003B4" w14:paraId="09B4AC0A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87A3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профессиональный уровень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697B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необходимого опыта педагогов в инновационной, цифровой, проектной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6C5E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возможность получать квалифицированную научно-методическую помощь от методиста КУ МОУО Анучинского МО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3363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Невысокая заработная плата, косвенным образом влияющая на престиж профессии и стимулирование педагогов развиваться, внедрять новые технологии</w:t>
            </w:r>
          </w:p>
        </w:tc>
      </w:tr>
      <w:tr w:rsidR="00C003B4" w:rsidRPr="00C003B4" w14:paraId="77E2B905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8A1F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инновационных подходов к организации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B8D7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Преобладание в коллективе педагогов традиционных подходов к образовательному процессу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F531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Востребованность среди родителей услуг дополнительного образования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2938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Формализованный подход органов власти в сфере цифровизации и внедрения инноваций без учета потребностей и реальных возможностей конкретного детского сада</w:t>
            </w:r>
          </w:p>
        </w:tc>
      </w:tr>
      <w:tr w:rsidR="00C003B4" w:rsidRPr="00C003B4" w14:paraId="0F2C814C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0F53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Месторасположение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D324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Устаревшая материально-техническая база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D9C3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принять участие в целевых государственных программах в сфере цифровизации и развития дополнительного образования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EB11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Недостаточное финансирование системы образования</w:t>
            </w:r>
          </w:p>
        </w:tc>
      </w:tr>
      <w:tr w:rsidR="00C003B4" w:rsidRPr="00C003B4" w14:paraId="73C52CDB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8EE1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Накопленный практический опыт образовательной и оздоровительной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2CC0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Недостаточно опыта работы в области маркетинга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958E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родителей работой детского сада.</w:t>
            </w:r>
          </w:p>
          <w:p w14:paraId="22341FD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организации, которые готовы стать партнерами в сетевом взаимодействии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5212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большим количеством инноваций в области дошкольного образования есть риск не довести до результата выбранные направления развития</w:t>
            </w:r>
          </w:p>
        </w:tc>
      </w:tr>
    </w:tbl>
    <w:p w14:paraId="6E56B209" w14:textId="77777777" w:rsidR="00C003B4" w:rsidRPr="00C003B4" w:rsidRDefault="00C003B4" w:rsidP="00C003B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</w:p>
    <w:p w14:paraId="0EF8F371" w14:textId="77777777" w:rsidR="00C003B4" w:rsidRPr="00C003B4" w:rsidRDefault="00C003B4" w:rsidP="00C003B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  <w:r w:rsidRPr="00C003B4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>Основные направления развития организации</w:t>
      </w:r>
    </w:p>
    <w:p w14:paraId="7F9FE660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1. Модернизация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 предметно-пространственной среды (РППС).</w:t>
      </w:r>
    </w:p>
    <w:p w14:paraId="3455F726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состояния РППС на соответствие требованиям законодательства, в том числе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санитарному, и целям развития детского сада. Составление плана модернизации РППС и осуществление его, в том числе закупка и установка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оборудования.</w:t>
      </w:r>
    </w:p>
    <w:p w14:paraId="60F73376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</w:r>
    </w:p>
    <w:p w14:paraId="067E1AB9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Минпросвещения от 21.06.2021 № Р-126).</w:t>
      </w:r>
    </w:p>
    <w:p w14:paraId="2ED3F16B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новых образовательных программ дополнительного образования трех направленностей: физкультурно-спортивной, социально-гуманитарной и художественной.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7"/>
        <w:gridCol w:w="4344"/>
        <w:gridCol w:w="709"/>
        <w:gridCol w:w="707"/>
        <w:gridCol w:w="690"/>
        <w:gridCol w:w="729"/>
      </w:tblGrid>
      <w:tr w:rsidR="00C003B4" w:rsidRPr="00C003B4" w14:paraId="2857D6D2" w14:textId="77777777" w:rsidTr="00B33A02">
        <w:trPr>
          <w:trHeight w:val="6"/>
        </w:trPr>
        <w:tc>
          <w:tcPr>
            <w:tcW w:w="2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150E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Направленность</w:t>
            </w:r>
          </w:p>
        </w:tc>
        <w:tc>
          <w:tcPr>
            <w:tcW w:w="4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9FFF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 образовательной программы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C9FB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Возраст воспитанников</w:t>
            </w:r>
          </w:p>
        </w:tc>
      </w:tr>
      <w:tr w:rsidR="00C003B4" w:rsidRPr="00C003B4" w14:paraId="7FC3F8F5" w14:textId="77777777" w:rsidTr="00B33A02">
        <w:trPr>
          <w:trHeight w:val="6"/>
        </w:trPr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8F7A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09DF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8518A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1,5-</w:t>
            </w: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2-3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CE1F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3-4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4A6FA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4-5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6A92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5-7</w:t>
            </w:r>
          </w:p>
        </w:tc>
      </w:tr>
      <w:tr w:rsidR="00C003B4" w:rsidRPr="00C003B4" w14:paraId="4E415D13" w14:textId="77777777" w:rsidTr="00B33A02">
        <w:trPr>
          <w:trHeight w:val="5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2CD4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Физкультурно-спортивная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9395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Закаливающая гимнастика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A7D3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1F44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43CA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7A0D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C003B4" w:rsidRPr="00C003B4" w14:paraId="49619D5F" w14:textId="77777777" w:rsidTr="00B33A02">
        <w:trPr>
          <w:trHeight w:val="7"/>
        </w:trPr>
        <w:tc>
          <w:tcPr>
            <w:tcW w:w="2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C720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Социально-гуманитарная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E4A8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Социокультурная адаптация детей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D354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15BF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168F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5D1E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6B535B40" w14:textId="77777777" w:rsidTr="00B33A02">
        <w:trPr>
          <w:trHeight w:val="7"/>
        </w:trPr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F306F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1F3E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Интеллектуальное развитие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5EB9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C969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9ED4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1A9F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C003B4" w:rsidRPr="00C003B4" w14:paraId="5E0335F5" w14:textId="77777777" w:rsidTr="00B33A02">
        <w:trPr>
          <w:trHeight w:val="7"/>
        </w:trPr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0885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AF5E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и творческое развитие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779D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A743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8470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9BF7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3CA878C7" w14:textId="77777777" w:rsidTr="00B33A02">
        <w:trPr>
          <w:trHeight w:val="7"/>
        </w:trPr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9F04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Художественная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328A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 с природными материалами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AB71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E472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C180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1B5C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+</w:t>
            </w:r>
          </w:p>
        </w:tc>
      </w:tr>
    </w:tbl>
    <w:p w14:paraId="262E3513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B6D804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информационной открытости и ведение официальной страницы в социальной сети В Контакте.</w:t>
      </w:r>
    </w:p>
    <w:p w14:paraId="628A018B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Назначение ответственного за ведение официальной страницы в социальной сети В Контакте. Утверждение локальных нормативных актов, в том числе плана контрольных мероприятий на год. Планирование обучения ответственного. Анализ ошибок ведения официальной страницы и разработка мер по улучшению ведения официальной страницы.</w:t>
      </w:r>
    </w:p>
    <w:p w14:paraId="636A2782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4. Цифровизация рабочих и образовательных процессов в организации.</w:t>
      </w:r>
    </w:p>
    <w:p w14:paraId="7A7A8349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цифровой образовательной среды, включающей минимум три компонента:</w:t>
      </w:r>
    </w:p>
    <w:p w14:paraId="490B7849" w14:textId="77777777" w:rsidR="00C003B4" w:rsidRPr="00C003B4" w:rsidRDefault="00C003B4" w:rsidP="00C003B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электронный образовательный контент;</w:t>
      </w:r>
    </w:p>
    <w:p w14:paraId="58127098" w14:textId="77777777" w:rsidR="00C003B4" w:rsidRPr="00C003B4" w:rsidRDefault="00C003B4" w:rsidP="00C003B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инфраструктуру электронных средств обучения – интерактивные доски, сенсорные экраны, информационные панели и иные средства отображения информации, компьютеры, программы, серверы, микрофоны, камеры, доступ к интернет;</w:t>
      </w:r>
    </w:p>
    <w:p w14:paraId="56765C85" w14:textId="77777777" w:rsidR="00C003B4" w:rsidRPr="00C003B4" w:rsidRDefault="00C003B4" w:rsidP="00C003B4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системы и технологии – образовательные платформы, ресурсы для онлайн-взаимодействия и др.</w:t>
      </w:r>
    </w:p>
    <w:p w14:paraId="15C84A56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электронного документооборота, в том числе кадрового.</w:t>
      </w:r>
    </w:p>
    <w:p w14:paraId="3FD88DEC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5. Совершенствование системы охраны труда. Внедрение новых мероприятий по улучшению условий и охраны труда.</w:t>
      </w:r>
    </w:p>
    <w:p w14:paraId="71C977EA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локальных нормативных актов детского сада в сфере охраны труда. Разработка, утверждение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и осуществление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по улучшению условий и охраны труда, в том числе:</w:t>
      </w:r>
    </w:p>
    <w:p w14:paraId="590A3C66" w14:textId="77777777" w:rsidR="00C003B4" w:rsidRPr="00C003B4" w:rsidRDefault="00C003B4" w:rsidP="00C003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специальной оценки условий труда, оценку уровней профессиональных рисков;</w:t>
      </w:r>
    </w:p>
    <w:p w14:paraId="78BC0093" w14:textId="77777777" w:rsidR="00C003B4" w:rsidRPr="00C003B4" w:rsidRDefault="00C003B4" w:rsidP="00C003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механизация работ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складировании и транспортировании продуктов, отходов, других тяжелых объектов;</w:t>
      </w:r>
    </w:p>
    <w:p w14:paraId="5F6EFA57" w14:textId="77777777" w:rsidR="00C003B4" w:rsidRPr="00C003B4" w:rsidRDefault="00C003B4" w:rsidP="00C003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модернизация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и технологических процессов на рабочих местах с целью снижения содержания вредных веществ в воздухе рабочей зоны, механических колебаний и излучений;</w:t>
      </w:r>
    </w:p>
    <w:p w14:paraId="3F86CE05" w14:textId="77777777" w:rsidR="00C003B4" w:rsidRPr="00C003B4" w:rsidRDefault="00C003B4" w:rsidP="00C003B4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обустройство новых или реконструкция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имеющихся мест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14:paraId="319A7DAB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6. Усиление антитеррористической защищенности организации.</w:t>
      </w:r>
    </w:p>
    <w:p w14:paraId="0ED3D986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14:paraId="704C9955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условия для обучения детей, нуждающихся в длительном лечении в медицинских организациях.</w:t>
      </w:r>
    </w:p>
    <w:p w14:paraId="45A33FCC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ресурсов детского сада, необходимых для обучения детей, нуждающихся в длительном лечении в медицинских организациях. Составления плана мер по улучшению условий необходимых для обучения детей, нуждающихся в длительном лечении, в том числе плана обучения педагогов. Разработка дорожной карты разных вариантов обучения детей, нуждающихся в длительном лечении.</w:t>
      </w:r>
    </w:p>
    <w:p w14:paraId="22D360EF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8. Усиление работы по адаптации иностранных обучающихся.</w:t>
      </w:r>
    </w:p>
    <w:p w14:paraId="223A72EA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Проведение оценки состояния степени адаптации воспитанников-иностранцев и на ее основе разработка плана мероприятий по улучшению адаптации и интеграции детей в образовательный и воспитательный процесс детского сада. Планирование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диагностических периодов с целью контроля реализации плана мероприятий.</w:t>
      </w:r>
    </w:p>
    <w:p w14:paraId="3757366D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9. Оптимизация работы с кадрами.</w:t>
      </w:r>
    </w:p>
    <w:p w14:paraId="27CFCF03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должностей, на которые можно принять студентов среднего профессионального и высшего образования. Разработка мер по ускоренной адаптации студентов к работе. Поиск кандидатов на вакантные должности среди студентов. Разработка мер по повышению привлекательности работы в образовательной организации.</w:t>
      </w:r>
    </w:p>
    <w:p w14:paraId="6A4570A4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10. Внедрение наставничества среди педагогических работников.</w:t>
      </w:r>
    </w:p>
    <w:p w14:paraId="04FF3985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куратора по наставничеству педагогов. Анализ работников и подбор пар наставник-наставляемый. Разработка дорожной карты и локальных нормативных актов по наставничеству. Ведение базы наставников и наставляемых. Контроль реализации программ наставничества.</w:t>
      </w:r>
    </w:p>
    <w:p w14:paraId="4E4E530C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11. Ведение инновационной деятельности.</w:t>
      </w:r>
    </w:p>
    <w:p w14:paraId="2DD4C1E3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идей, которые образовательная организация готова представить в рамках инновационной деятельности. Создание рабочей группы по разработке инновационного проекта. Подача заявки и, после утверждения заявки, реализация инновационного проекта. Корректировка документации проекта в ходе его реализации.</w:t>
      </w:r>
    </w:p>
    <w:p w14:paraId="561EE2BA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12. Модернизация ВСОКО и организация мероприятий с целью выполнения показателей МКДО.</w:t>
      </w:r>
    </w:p>
    <w:p w14:paraId="79ECDB6C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координатора на уровне детского сада, поручение ему полномочий в соответствии с Порядком проведения МКДО. Определение перечня работников для команды координаторов МКДО и организация их на обучение. Корректировка локальных нормативных актов, регулирующих ВСОКО в детском саду, с целью стабильного достижения показателей МКДО.</w:t>
      </w:r>
    </w:p>
    <w:p w14:paraId="0EAAC6FB" w14:textId="77777777" w:rsidR="00C003B4" w:rsidRPr="00C003B4" w:rsidRDefault="00C003B4" w:rsidP="00C003B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/>
        </w:rPr>
      </w:pPr>
      <w:r w:rsidRPr="00C003B4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/>
        </w:rPr>
        <w:t>Мероприятия по реализации программы развития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009"/>
        <w:gridCol w:w="1872"/>
        <w:gridCol w:w="1498"/>
        <w:gridCol w:w="1944"/>
        <w:gridCol w:w="2181"/>
      </w:tblGrid>
      <w:tr w:rsidR="00C003B4" w:rsidRPr="00C003B4" w14:paraId="4EC61DFB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051B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ACA3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C94C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5106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3256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Результат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E75B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Выполнение</w:t>
            </w:r>
          </w:p>
        </w:tc>
      </w:tr>
      <w:tr w:rsidR="00C003B4" w:rsidRPr="00C003B4" w14:paraId="3B9DC55C" w14:textId="77777777" w:rsidTr="00B33A02">
        <w:tc>
          <w:tcPr>
            <w:tcW w:w="9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90AB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Модернизация развивающей предметно-пространственной среды (РППС)</w:t>
            </w:r>
          </w:p>
        </w:tc>
      </w:tr>
      <w:tr w:rsidR="00C003B4" w:rsidRPr="00C003B4" w14:paraId="40C01F97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925F3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1B8B7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 состояния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80B5C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14:paraId="3198C22E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E3EEB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09FE7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Оформление аналитической справки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33549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32B3FD83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8B74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AF27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Составление плана модернизации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45509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14:paraId="7C1F0EA3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714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3D0EA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2813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07F2BA0B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15F0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7AAF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и установка оборудования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5D51C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14:paraId="242D9327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2FBF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7E59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Акты приемки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F2BDF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49EC960C" w14:textId="77777777" w:rsidTr="00B33A02">
        <w:tc>
          <w:tcPr>
            <w:tcW w:w="9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7FC0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 w:rsidR="00C003B4" w:rsidRPr="00C003B4" w14:paraId="197FA843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52DB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799C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32809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14:paraId="1CB3925A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2393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 – март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9345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Анкетирование и опрос родителей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9CD2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4307F2D7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6BF1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D003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EF0D1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14:paraId="66292E8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A0DF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777C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 заседания педсовета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BEBF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2105A30E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BFDF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AE11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A32EE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14:paraId="3B70ACCD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2143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 – август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EFA8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D872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3B4" w:rsidRPr="00C003B4" w14:paraId="2CA825AD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D0E0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0EAE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педсовета с целью определения, как детский сад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F91C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8698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5C2B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 заседания педсовета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B389F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02F5264B" w14:textId="77777777" w:rsidTr="00B33A02">
        <w:tc>
          <w:tcPr>
            <w:tcW w:w="9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A164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 Ведение госпаблика</w:t>
            </w:r>
          </w:p>
        </w:tc>
      </w:tr>
      <w:tr w:rsidR="00C003B4" w:rsidRPr="00C003B4" w14:paraId="06A4A075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ABAD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E179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Мониторинг ведения госпаблика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C75D0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0AAF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BB00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Справка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DD94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03B4" w:rsidRPr="00C003B4" w14:paraId="74047EEC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C560F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E681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мониторинга госпаблика и мер по улучшению его 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B66A9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E3F5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1575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11AF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03B4" w:rsidRPr="00C003B4" w14:paraId="43F906F7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613FA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93B8F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ответственного за ведение госпаблика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E996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067C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 плану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90E5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Документы об обучении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7CE1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03B4" w:rsidRPr="00C003B4" w14:paraId="1612C56E" w14:textId="77777777" w:rsidTr="00B33A02">
        <w:tc>
          <w:tcPr>
            <w:tcW w:w="9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D12B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4. Цифровизации образовательного процесса</w:t>
            </w:r>
          </w:p>
        </w:tc>
      </w:tr>
      <w:tr w:rsidR="00C003B4" w:rsidRPr="00C003B4" w14:paraId="73743ADD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CB81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048B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Анализ доступных образовательных платформ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26AF2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489DB76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2D7E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 – февраль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22DD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Оформление аналитической справки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6227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2F11D56E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32D1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6A30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Проведение заседания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A0AAE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704890B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3F48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990A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 заседания педсовета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0135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1F25B366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5AFF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D13E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об использовании ЭО и ДОТ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1C8C9" w14:textId="77777777" w:rsidR="00C003B4" w:rsidRPr="00C003B4" w:rsidRDefault="00C003B4" w:rsidP="00C0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2AE0732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E787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10B4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B9CA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4174B55D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005C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A863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Закупка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B236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8F36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 – май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F05A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поставки и акт приема-передачи товара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95AFF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3B4" w:rsidRPr="00C003B4" w14:paraId="37D371BE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E8AA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8EDC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Установка оборудования, подготовка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7848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2F0B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 – июнь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9DB5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Акт выполненных работ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FCB3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2B911518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F566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3434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7DC2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6495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97CC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Обучены 50% педагогов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4D23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1CFA3622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30B6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8D4B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анкет для мониторинга процесса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5652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60F2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Июль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0861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Анкеты для педагогов и родителей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5E7C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3B4" w:rsidRPr="00C003B4" w14:paraId="5A680C8E" w14:textId="77777777" w:rsidTr="00B33A02">
        <w:tc>
          <w:tcPr>
            <w:tcW w:w="9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B729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 Совершенствование системы охраны труда</w:t>
            </w:r>
          </w:p>
        </w:tc>
      </w:tr>
      <w:tr w:rsidR="00C003B4" w:rsidRPr="00C003B4" w14:paraId="19E2A324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68D8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0947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совещания с целью планирования развития системы охраны труда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C6EF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9325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C701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52FA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0E2598D4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964C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B47A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8E86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962C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E790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мероприятий по улучшению условий и охраны труда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46D9F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3B4" w:rsidRPr="00C003B4" w14:paraId="58A5A583" w14:textId="77777777" w:rsidTr="00B33A02">
        <w:tc>
          <w:tcPr>
            <w:tcW w:w="9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4AF4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 Усиление антитеррористической защищенности организации</w:t>
            </w:r>
          </w:p>
        </w:tc>
      </w:tr>
      <w:tr w:rsidR="00C003B4" w:rsidRPr="00C003B4" w14:paraId="1EA5771A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B878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C1AD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основных положений проведения в детском саду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DA1A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706FB32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8A23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Первое полугодие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47AC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</w:t>
            </w:r>
          </w:p>
          <w:p w14:paraId="49D76A8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нормативные акты детского сада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1F950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03B4" w:rsidRPr="00C003B4" w14:paraId="5D5F3ACF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6EB7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36DC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80ED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E1EF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6501A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Утвержденные планы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BF126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49D8E308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008B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B3570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DE52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DC0D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CF67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Утвержденные планы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809B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1C707404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A7CE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773D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35CC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14:paraId="0E1B840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4E7D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Второе полугодие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01BFE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Утвержденный план внедрения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ED22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03B4" w:rsidRPr="00C003B4" w14:paraId="4EDD24E4" w14:textId="77777777" w:rsidTr="00B33A02">
        <w:tc>
          <w:tcPr>
            <w:tcW w:w="9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F752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Внедрение наставничества среди педагогических работников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  </w:t>
            </w:r>
          </w:p>
        </w:tc>
      </w:tr>
      <w:tr w:rsidR="00C003B4" w:rsidRPr="00C003B4" w14:paraId="52625D00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D179F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FEB9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куратора по наставничеству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E5FA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8EC1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683A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Приказ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4F2C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03B4" w:rsidRPr="00C003B4" w14:paraId="64FB384B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69AA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891E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дорожной карты и локальных нормативных актов по наставничеству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10C9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D3BB3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80E1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Дорожная карта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0FD1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003B4" w:rsidRPr="00C003B4" w14:paraId="35405CAF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B91B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174E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базы наставников и наставляемых. Разработка и реализации 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F1CA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A54B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 графику дорожной карты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0864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Отчет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C72E4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013086D6" w14:textId="77777777" w:rsidR="00C003B4" w:rsidRPr="00C003B4" w:rsidRDefault="00C003B4" w:rsidP="00C003B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/>
        </w:rPr>
      </w:pPr>
      <w:r w:rsidRPr="00C003B4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/>
        </w:rPr>
        <w:t>Механизмы реализации программы развития</w:t>
      </w:r>
    </w:p>
    <w:p w14:paraId="3DB16A60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1. Заключение договоров о сетевой форме реализации образовательной программы с целью повышение качества образовательных, здоровьеформирующих и коррекционных услуг в учреждении, с учетом возрастных и индивидуальных особенностей детей.</w:t>
      </w:r>
    </w:p>
    <w:p w14:paraId="5A4ACC47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2. Модернизация и цифровизация управленческих и образовательных процессов, документооборота: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закупка и установка оборудования, обучение работников, контроль за правильным использованием нового оборудования и технологий.</w:t>
      </w:r>
    </w:p>
    <w:p w14:paraId="028B9836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Проведение опросов и анкетирований для оценки уровня удовлетворенности услугами детского сада, существующими в нем процессами.</w:t>
      </w:r>
    </w:p>
    <w:p w14:paraId="405B0FFB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Подготовка методических рекомендаций по различным направлениям деятельности детского сада.</w:t>
      </w:r>
    </w:p>
    <w:p w14:paraId="0080EB27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14:paraId="6CC9EEEA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14:paraId="19DF663F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7. Закупка и установка нового оборудования в целях модернизации РППС.</w:t>
      </w:r>
    </w:p>
    <w:p w14:paraId="2A6238CF" w14:textId="77777777" w:rsidR="00C003B4" w:rsidRPr="00C003B4" w:rsidRDefault="00C003B4" w:rsidP="00C003B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  <w:r w:rsidRPr="00C003B4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>Ожидаемые результаты реализации программы развития</w:t>
      </w:r>
    </w:p>
    <w:p w14:paraId="152A2057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14:paraId="0C27537E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2. В организации реализуются новые программы дополнительного образования для детей и их родителей.</w:t>
      </w:r>
    </w:p>
    <w:p w14:paraId="5BBAD0DA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3. Высокий процент выпускников организации, успешно прошедших адаптацию в первом классе школы.</w:t>
      </w:r>
    </w:p>
    <w:p w14:paraId="28EB315C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4. Внедрены и эффективно используются цифровые технологии в работе организации, в том числе документообороте, обучении и воспитании.</w:t>
      </w:r>
    </w:p>
    <w:p w14:paraId="61D15B0E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5.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14:paraId="379F109D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Повысилась профессиональная компетентность педагогов, в том числе в области овладения инновационными образовательными и метапредметными технологиями за счет </w:t>
      </w: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14:paraId="6C4D196B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7. Улучшились условия обучения детей с особыми потребностями – детей-мигрантов, длительно болеющих учеников и др.</w:t>
      </w:r>
    </w:p>
    <w:p w14:paraId="64D51B86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03B4">
        <w:rPr>
          <w:rFonts w:ascii="Times New Roman" w:eastAsia="Times New Roman" w:hAnsi="Times New Roman" w:cs="Times New Roman"/>
          <w:color w:val="000000"/>
          <w:sz w:val="24"/>
          <w:szCs w:val="24"/>
        </w:rPr>
        <w:t>8. Организация получает меньше замечаний от органов надзора и контроля в сфере охраны труда и безопасности.</w:t>
      </w:r>
    </w:p>
    <w:p w14:paraId="5E8DD50B" w14:textId="77777777" w:rsidR="00C003B4" w:rsidRPr="00C003B4" w:rsidRDefault="00C003B4" w:rsidP="00C003B4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  <w:r w:rsidRPr="00C003B4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>Критерии и показатели оценки реализации программы развития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0"/>
        <w:gridCol w:w="5318"/>
      </w:tblGrid>
      <w:tr w:rsidR="00C003B4" w:rsidRPr="00C003B4" w14:paraId="673B36DE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3006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Направления развития организации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26CF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Критерии и показатели оценки</w:t>
            </w:r>
          </w:p>
        </w:tc>
      </w:tr>
      <w:tr w:rsidR="00C003B4" w:rsidRPr="00C003B4" w14:paraId="27EAB10F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4CC38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Модернизация РППС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B7DE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РППС на 40 %.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РППС требованиям законодательства и целям развития детского сада</w:t>
            </w:r>
          </w:p>
        </w:tc>
      </w:tr>
      <w:tr w:rsidR="00C003B4" w:rsidRPr="00C003B4" w14:paraId="7DF32327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75C9F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9273D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родителей и воспитанников услугами дополнительного образования на 80%.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003B4" w:rsidRPr="00C003B4" w14:paraId="0DB498DD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880C2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 Ведение госпаблика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07A67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Госпаблик соответствует требования законодательства и рекомендациям Минцифры.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госпаблик проходит ежегодное обучение по ведению госпаблика.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003B4" w:rsidRPr="00C003B4" w14:paraId="59DBCD66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908C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Цифровизации образовательного и управленческого процесса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2F131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Прирост на 25 % числа работников, использующих дистанционные технологии, ИКТ, инновационные педагогические технологии.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30 % документооборота детского сада в электронный вид</w:t>
            </w:r>
          </w:p>
        </w:tc>
      </w:tr>
      <w:tr w:rsidR="00C003B4" w:rsidRPr="00C003B4" w14:paraId="1F4DCCC0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3B1C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 Совершенствование системы охраны труда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7CC1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несчастных случаев с работниками и детьми.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замечаний от органов надзора и контроля в сфере охраны труда</w:t>
            </w:r>
          </w:p>
        </w:tc>
      </w:tr>
      <w:tr w:rsidR="00C003B4" w:rsidRPr="00C003B4" w14:paraId="5DA02E94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4AA5C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 Усиление антитеррористической защищенности организации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83F45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происшествий на территории организации.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замечаний от органов надзора и контроля в сфере безопасности</w:t>
            </w:r>
          </w:p>
        </w:tc>
      </w:tr>
      <w:tr w:rsidR="00C003B4" w:rsidRPr="00C003B4" w14:paraId="18326752" w14:textId="77777777" w:rsidTr="00B33A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7CEE9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 Успешное выполнение показателей МКДО</w:t>
            </w:r>
          </w:p>
        </w:tc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9B71B" w14:textId="77777777" w:rsidR="00C003B4" w:rsidRPr="00C003B4" w:rsidRDefault="00C003B4" w:rsidP="00C00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всем показателям МКДО детский сад имеет оценку не ниже «3-й уровень. Базовое качество».</w:t>
            </w:r>
            <w:r w:rsidRPr="00C003B4">
              <w:rPr>
                <w:rFonts w:ascii="Times New Roman" w:eastAsia="Times New Roman" w:hAnsi="Times New Roman" w:cs="Times New Roman"/>
              </w:rPr>
              <w:br/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детского сада обучены по программе подготовки экспертов и успешно принимают участие в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C00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команде координаторов МКДО</w:t>
            </w:r>
          </w:p>
        </w:tc>
      </w:tr>
    </w:tbl>
    <w:p w14:paraId="60B26677" w14:textId="77777777" w:rsidR="00C003B4" w:rsidRPr="00C003B4" w:rsidRDefault="00C003B4" w:rsidP="00C00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11CD7B" w14:textId="77777777" w:rsidR="00C003B4" w:rsidRDefault="00C003B4"/>
    <w:sectPr w:rsidR="00C003B4" w:rsidSect="00CA56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0B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07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A2A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EF4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DF72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563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204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4"/>
    <w:rsid w:val="00086B7C"/>
    <w:rsid w:val="006310A9"/>
    <w:rsid w:val="0068046A"/>
    <w:rsid w:val="00A924A0"/>
    <w:rsid w:val="00AC5050"/>
    <w:rsid w:val="00C003B4"/>
    <w:rsid w:val="00CA5642"/>
    <w:rsid w:val="00D05176"/>
    <w:rsid w:val="00D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2647"/>
  <w15:docId w15:val="{3DAE920F-F1BC-4F7A-8E80-796FD6D7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A924A0"/>
    <w:pPr>
      <w:keepNext/>
      <w:keepLines/>
      <w:spacing w:after="0" w:line="259" w:lineRule="auto"/>
      <w:ind w:left="1904"/>
      <w:outlineLvl w:val="0"/>
    </w:pPr>
    <w:rPr>
      <w:rFonts w:ascii="Microsoft JhengHei" w:eastAsia="Microsoft JhengHei" w:hAnsi="Microsoft JhengHei" w:cs="Microsoft JhengHei"/>
      <w:color w:val="000000"/>
      <w:sz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3B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CA56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semiHidden/>
    <w:unhideWhenUsed/>
    <w:rsid w:val="00CA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24A0"/>
    <w:rPr>
      <w:rFonts w:ascii="Microsoft JhengHei" w:eastAsia="Microsoft JhengHei" w:hAnsi="Microsoft JhengHei" w:cs="Microsoft JhengHei"/>
      <w:color w:val="000000"/>
      <w:sz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adminsec</cp:lastModifiedBy>
  <cp:revision>5</cp:revision>
  <cp:lastPrinted>2023-11-08T03:42:00Z</cp:lastPrinted>
  <dcterms:created xsi:type="dcterms:W3CDTF">2023-11-08T03:51:00Z</dcterms:created>
  <dcterms:modified xsi:type="dcterms:W3CDTF">2023-11-08T04:02:00Z</dcterms:modified>
</cp:coreProperties>
</file>