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27" w:rsidRPr="00754827" w:rsidRDefault="00754827" w:rsidP="00754827">
      <w:pPr>
        <w:widowControl/>
        <w:suppressAutoHyphens/>
        <w:autoSpaceDE/>
        <w:autoSpaceDN/>
        <w:jc w:val="right"/>
        <w:rPr>
          <w:lang w:eastAsia="ar-SA"/>
        </w:rPr>
      </w:pPr>
      <w:r w:rsidRPr="00754827">
        <w:rPr>
          <w:lang w:eastAsia="ar-SA"/>
        </w:rPr>
        <w:t>Утверждаю</w:t>
      </w:r>
    </w:p>
    <w:p w:rsidR="00754827" w:rsidRPr="00754827" w:rsidRDefault="00754827" w:rsidP="00754827">
      <w:pPr>
        <w:widowControl/>
        <w:suppressAutoHyphens/>
        <w:autoSpaceDE/>
        <w:autoSpaceDN/>
        <w:ind w:left="720"/>
        <w:jc w:val="right"/>
        <w:rPr>
          <w:lang w:eastAsia="ar-SA"/>
        </w:rPr>
      </w:pPr>
      <w:r w:rsidRPr="00754827">
        <w:rPr>
          <w:lang w:eastAsia="ar-SA"/>
        </w:rPr>
        <w:t xml:space="preserve">                                                                                             заведующий  детским садом</w:t>
      </w:r>
    </w:p>
    <w:p w:rsidR="00F65622" w:rsidRDefault="00754827" w:rsidP="00754827">
      <w:pPr>
        <w:widowControl/>
        <w:autoSpaceDE/>
        <w:autoSpaceDN/>
        <w:jc w:val="right"/>
        <w:rPr>
          <w:lang w:eastAsia="ar-SA"/>
        </w:rPr>
      </w:pPr>
      <w:r w:rsidRPr="00754827">
        <w:rPr>
          <w:lang w:eastAsia="ar-SA"/>
        </w:rPr>
        <w:t xml:space="preserve">    с.Новогордеевка  </w:t>
      </w:r>
      <w:proofErr w:type="spellStart"/>
      <w:r w:rsidRPr="00754827">
        <w:rPr>
          <w:lang w:eastAsia="ar-SA"/>
        </w:rPr>
        <w:t>С.Г.Дикунова</w:t>
      </w:r>
      <w:proofErr w:type="spellEnd"/>
    </w:p>
    <w:p w:rsidR="00F65622" w:rsidRDefault="00F65622" w:rsidP="00754827">
      <w:pPr>
        <w:widowControl/>
        <w:autoSpaceDE/>
        <w:autoSpaceDN/>
        <w:jc w:val="right"/>
        <w:rPr>
          <w:lang w:eastAsia="ar-SA"/>
        </w:rPr>
      </w:pPr>
    </w:p>
    <w:p w:rsidR="00F65622" w:rsidRDefault="00F65622" w:rsidP="00754827">
      <w:pPr>
        <w:widowControl/>
        <w:autoSpaceDE/>
        <w:autoSpaceDN/>
        <w:jc w:val="right"/>
        <w:rPr>
          <w:lang w:eastAsia="ar-SA"/>
        </w:rPr>
      </w:pPr>
      <w:r w:rsidRPr="00F65622">
        <w:rPr>
          <w:lang w:eastAsia="ar-SA"/>
        </w:rPr>
        <w:object w:dxaOrig="1310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5pt;height:60.35pt" o:ole="">
            <v:imagedata r:id="rId6" o:title=""/>
          </v:shape>
          <o:OLEObject Type="Embed" ProgID="AcroExch.Document.11" ShapeID="_x0000_i1025" DrawAspect="Content" ObjectID="_1697957145" r:id="rId7"/>
        </w:object>
      </w:r>
    </w:p>
    <w:p w:rsidR="00754827" w:rsidRPr="00754827" w:rsidRDefault="00754827" w:rsidP="00F65622">
      <w:pPr>
        <w:widowControl/>
        <w:autoSpaceDE/>
        <w:autoSpaceDN/>
        <w:jc w:val="right"/>
        <w:rPr>
          <w:rFonts w:eastAsia="Calibri"/>
        </w:rPr>
      </w:pPr>
      <w:r w:rsidRPr="00754827">
        <w:rPr>
          <w:rFonts w:eastAsia="Calibri"/>
          <w:highlight w:val="yellow"/>
        </w:rPr>
        <w:t xml:space="preserve"> </w:t>
      </w:r>
      <w:r w:rsidR="00F65622">
        <w:rPr>
          <w:rFonts w:eastAsia="Calibri"/>
        </w:rPr>
        <w:t xml:space="preserve"> приказом </w:t>
      </w:r>
      <w:r>
        <w:rPr>
          <w:rFonts w:eastAsia="Calibri"/>
        </w:rPr>
        <w:t xml:space="preserve">№ </w:t>
      </w:r>
      <w:r w:rsidR="00F65622">
        <w:rPr>
          <w:rFonts w:eastAsia="Calibri"/>
        </w:rPr>
        <w:t xml:space="preserve">27/2 –а </w:t>
      </w:r>
      <w:r>
        <w:rPr>
          <w:rFonts w:eastAsia="Calibri"/>
        </w:rPr>
        <w:t>24.09</w:t>
      </w:r>
      <w:r w:rsidRPr="00754827">
        <w:rPr>
          <w:rFonts w:eastAsia="Calibri"/>
        </w:rPr>
        <w:t>.2021года</w:t>
      </w:r>
      <w:bookmarkStart w:id="0" w:name="_GoBack"/>
      <w:bookmarkEnd w:id="0"/>
    </w:p>
    <w:p w:rsidR="00C45297" w:rsidRDefault="00F65622" w:rsidP="00F65622">
      <w:pPr>
        <w:pStyle w:val="a4"/>
        <w:ind w:left="0"/>
        <w:jc w:val="center"/>
      </w:pPr>
      <w:r>
        <w:t>Положение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Учреждением</w:t>
      </w:r>
    </w:p>
    <w:p w:rsidR="00C45297" w:rsidRDefault="00C45297" w:rsidP="00F65622">
      <w:pPr>
        <w:pStyle w:val="a3"/>
        <w:ind w:left="0" w:firstLine="0"/>
        <w:jc w:val="center"/>
        <w:rPr>
          <w:b/>
        </w:rPr>
      </w:pPr>
    </w:p>
    <w:p w:rsidR="00C45297" w:rsidRDefault="00F65622">
      <w:pPr>
        <w:pStyle w:val="a5"/>
        <w:numPr>
          <w:ilvl w:val="0"/>
          <w:numId w:val="3"/>
        </w:numPr>
        <w:tabs>
          <w:tab w:val="left" w:pos="480"/>
        </w:tabs>
        <w:ind w:right="170" w:firstLine="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единоначалия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 государственно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- общественного управления.</w:t>
      </w:r>
    </w:p>
    <w:p w:rsidR="00C45297" w:rsidRDefault="00F65622">
      <w:pPr>
        <w:pStyle w:val="a5"/>
        <w:numPr>
          <w:ilvl w:val="0"/>
          <w:numId w:val="3"/>
        </w:numPr>
        <w:tabs>
          <w:tab w:val="left" w:pos="818"/>
        </w:tabs>
        <w:ind w:right="171" w:firstLine="0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 w:rsidR="00754827">
        <w:rPr>
          <w:sz w:val="24"/>
        </w:rPr>
        <w:t>заведующий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754827">
        <w:rPr>
          <w:sz w:val="24"/>
        </w:rPr>
        <w:t>Анучинского муниципального округа</w:t>
      </w:r>
      <w:r>
        <w:rPr>
          <w:sz w:val="24"/>
        </w:rPr>
        <w:t>.</w:t>
      </w:r>
    </w:p>
    <w:p w:rsidR="00C45297" w:rsidRDefault="00F65622">
      <w:pPr>
        <w:pStyle w:val="a3"/>
        <w:ind w:left="644" w:firstLine="0"/>
      </w:pPr>
      <w:r>
        <w:t>К</w:t>
      </w:r>
      <w:r>
        <w:rPr>
          <w:spacing w:val="-5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 w:rsidR="00754827">
        <w:t>заведующего</w:t>
      </w:r>
      <w:r>
        <w:rPr>
          <w:spacing w:val="-1"/>
        </w:rPr>
        <w:t xml:space="preserve"> </w:t>
      </w:r>
      <w:r>
        <w:t>относится:</w:t>
      </w:r>
    </w:p>
    <w:p w:rsidR="00C45297" w:rsidRDefault="00F65622">
      <w:pPr>
        <w:pStyle w:val="a3"/>
        <w:ind w:left="464" w:right="168" w:firstLine="0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иной приносящей</w:t>
      </w:r>
      <w:r>
        <w:rPr>
          <w:spacing w:val="2"/>
        </w:rPr>
        <w:t xml:space="preserve"> </w:t>
      </w:r>
      <w:r>
        <w:t>доход</w:t>
      </w:r>
      <w:r>
        <w:rPr>
          <w:spacing w:val="-1"/>
        </w:rPr>
        <w:t xml:space="preserve"> </w:t>
      </w:r>
      <w:r>
        <w:t>деятельности;</w:t>
      </w:r>
    </w:p>
    <w:p w:rsidR="00C45297" w:rsidRDefault="00F65622">
      <w:pPr>
        <w:pStyle w:val="a3"/>
        <w:ind w:left="464" w:right="176" w:firstLine="0"/>
      </w:pPr>
      <w:r>
        <w:t>подбор,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квалификации;</w:t>
      </w:r>
    </w:p>
    <w:p w:rsidR="00C45297" w:rsidRDefault="00F65622">
      <w:pPr>
        <w:pStyle w:val="a3"/>
        <w:ind w:left="464" w:right="171" w:firstLine="0"/>
      </w:pPr>
      <w:r>
        <w:t>установление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штатного</w:t>
      </w:r>
      <w:r>
        <w:rPr>
          <w:spacing w:val="-57"/>
        </w:rPr>
        <w:t xml:space="preserve"> </w:t>
      </w:r>
      <w:r>
        <w:t>расписания,</w:t>
      </w:r>
      <w:r>
        <w:rPr>
          <w:spacing w:val="2"/>
        </w:rPr>
        <w:t xml:space="preserve"> </w:t>
      </w:r>
      <w:r>
        <w:t>распределение должностных</w:t>
      </w:r>
      <w:r>
        <w:rPr>
          <w:spacing w:val="1"/>
        </w:rPr>
        <w:t xml:space="preserve"> </w:t>
      </w:r>
      <w:r>
        <w:t>обязанностей;</w:t>
      </w:r>
    </w:p>
    <w:p w:rsidR="00C45297" w:rsidRDefault="00F65622">
      <w:pPr>
        <w:pStyle w:val="a3"/>
        <w:ind w:left="464" w:right="171" w:firstLine="0"/>
      </w:pPr>
      <w:r>
        <w:t>установление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 работников в зависимости</w:t>
      </w:r>
      <w:r>
        <w:rPr>
          <w:spacing w:val="1"/>
        </w:rPr>
        <w:t xml:space="preserve"> </w:t>
      </w:r>
      <w:r>
        <w:t xml:space="preserve">от </w:t>
      </w:r>
      <w:r>
        <w:t>их квалификации,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(доплат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стимулирующих выплат (доплат и надбавок стимулирующего характера, премий 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поощрительных</w:t>
      </w:r>
      <w:r>
        <w:rPr>
          <w:spacing w:val="1"/>
        </w:rPr>
        <w:t xml:space="preserve"> </w:t>
      </w:r>
      <w:r>
        <w:t>вып</w:t>
      </w:r>
      <w:r>
        <w:t>лат);</w:t>
      </w:r>
    </w:p>
    <w:p w:rsidR="00C45297" w:rsidRDefault="00F65622">
      <w:pPr>
        <w:pStyle w:val="a3"/>
        <w:ind w:left="464" w:right="171" w:firstLine="0"/>
      </w:pPr>
      <w:r>
        <w:t>обеспечение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54827">
        <w:t>Приморского края</w:t>
      </w:r>
      <w:r>
        <w:t>;</w:t>
      </w:r>
    </w:p>
    <w:p w:rsidR="00C45297" w:rsidRDefault="00F65622">
      <w:pPr>
        <w:pStyle w:val="a5"/>
        <w:numPr>
          <w:ilvl w:val="0"/>
          <w:numId w:val="3"/>
        </w:numPr>
        <w:tabs>
          <w:tab w:val="left" w:pos="428"/>
        </w:tabs>
        <w:ind w:right="17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педагогический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совет.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 педагогического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C45297" w:rsidRDefault="00F65622">
      <w:pPr>
        <w:pStyle w:val="a5"/>
        <w:numPr>
          <w:ilvl w:val="1"/>
          <w:numId w:val="3"/>
        </w:numPr>
        <w:tabs>
          <w:tab w:val="left" w:pos="824"/>
        </w:tabs>
        <w:ind w:right="174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C45297" w:rsidRDefault="00F65622">
      <w:pPr>
        <w:pStyle w:val="a5"/>
        <w:numPr>
          <w:ilvl w:val="1"/>
          <w:numId w:val="3"/>
        </w:numPr>
        <w:tabs>
          <w:tab w:val="left" w:pos="824"/>
        </w:tabs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C45297" w:rsidRDefault="00F65622">
      <w:pPr>
        <w:pStyle w:val="a5"/>
        <w:numPr>
          <w:ilvl w:val="0"/>
          <w:numId w:val="2"/>
        </w:numPr>
        <w:tabs>
          <w:tab w:val="left" w:pos="824"/>
        </w:tabs>
        <w:ind w:right="168" w:hanging="360"/>
        <w:rPr>
          <w:sz w:val="24"/>
        </w:rPr>
      </w:pPr>
      <w:r>
        <w:tab/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 w:rsidR="00754827">
        <w:rPr>
          <w:sz w:val="24"/>
        </w:rPr>
        <w:t>воспитанников.</w:t>
      </w:r>
    </w:p>
    <w:p w:rsidR="00C45297" w:rsidRDefault="00F65622">
      <w:pPr>
        <w:pStyle w:val="a5"/>
        <w:numPr>
          <w:ilvl w:val="1"/>
          <w:numId w:val="2"/>
        </w:numPr>
        <w:tabs>
          <w:tab w:val="left" w:pos="824"/>
        </w:tabs>
        <w:ind w:right="175"/>
        <w:rPr>
          <w:sz w:val="24"/>
        </w:rPr>
      </w:pPr>
      <w:r>
        <w:rPr>
          <w:sz w:val="24"/>
        </w:rPr>
        <w:t>выработка коллегиальных решений по иным вопросам уставн</w:t>
      </w:r>
      <w:r>
        <w:rPr>
          <w:sz w:val="24"/>
        </w:rPr>
        <w:t>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45297" w:rsidRDefault="00F65622">
      <w:pPr>
        <w:ind w:left="104" w:right="194"/>
        <w:jc w:val="both"/>
        <w:rPr>
          <w:i/>
          <w:sz w:val="24"/>
        </w:rPr>
      </w:pPr>
      <w:r>
        <w:rPr>
          <w:i/>
          <w:sz w:val="24"/>
        </w:rPr>
        <w:t>Деятельность педагогического совета Учреждения регламентируется Положением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совете.</w:t>
      </w:r>
    </w:p>
    <w:p w:rsidR="00C45297" w:rsidRDefault="00F65622">
      <w:pPr>
        <w:pStyle w:val="a5"/>
        <w:numPr>
          <w:ilvl w:val="0"/>
          <w:numId w:val="3"/>
        </w:numPr>
        <w:tabs>
          <w:tab w:val="left" w:pos="414"/>
        </w:tabs>
        <w:ind w:right="166" w:firstLine="0"/>
        <w:jc w:val="both"/>
        <w:rPr>
          <w:i/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коллектива осуществляются общим собранием. </w:t>
      </w:r>
      <w:r>
        <w:rPr>
          <w:b/>
          <w:sz w:val="24"/>
        </w:rPr>
        <w:t xml:space="preserve">Общее собрание </w:t>
      </w:r>
      <w:r>
        <w:rPr>
          <w:sz w:val="24"/>
        </w:rPr>
        <w:t>утверждает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трудового распорядка, избирает из состава трудового коллектива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Совета Учреждения. </w:t>
      </w:r>
      <w:r>
        <w:rPr>
          <w:i/>
          <w:sz w:val="24"/>
        </w:rPr>
        <w:t>Деятельность общего собрания регламентируется Положением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общем собрании трудового коллектива.</w:t>
      </w:r>
    </w:p>
    <w:p w:rsidR="00C45297" w:rsidRDefault="00F65622">
      <w:pPr>
        <w:pStyle w:val="a5"/>
        <w:numPr>
          <w:ilvl w:val="0"/>
          <w:numId w:val="3"/>
        </w:numPr>
        <w:tabs>
          <w:tab w:val="left" w:pos="398"/>
        </w:tabs>
        <w:ind w:right="176" w:firstLine="0"/>
        <w:jc w:val="both"/>
        <w:rPr>
          <w:sz w:val="24"/>
        </w:rPr>
      </w:pPr>
      <w:r>
        <w:rPr>
          <w:b/>
          <w:sz w:val="24"/>
        </w:rPr>
        <w:t>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полномочия и осуществляет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</w:p>
    <w:p w:rsidR="00C45297" w:rsidRDefault="00F65622">
      <w:pPr>
        <w:pStyle w:val="a5"/>
        <w:numPr>
          <w:ilvl w:val="1"/>
          <w:numId w:val="3"/>
        </w:numPr>
        <w:tabs>
          <w:tab w:val="left" w:pos="824"/>
        </w:tabs>
        <w:rPr>
          <w:sz w:val="24"/>
        </w:rPr>
      </w:pPr>
      <w:r>
        <w:rPr>
          <w:sz w:val="24"/>
        </w:rPr>
        <w:t>согласовывает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Учреждения;</w:t>
      </w:r>
    </w:p>
    <w:p w:rsidR="00C45297" w:rsidRDefault="00F65622">
      <w:pPr>
        <w:pStyle w:val="a5"/>
        <w:numPr>
          <w:ilvl w:val="1"/>
          <w:numId w:val="3"/>
        </w:numPr>
        <w:tabs>
          <w:tab w:val="left" w:pos="824"/>
        </w:tabs>
        <w:ind w:right="170"/>
        <w:rPr>
          <w:sz w:val="24"/>
        </w:rPr>
      </w:pPr>
      <w:r>
        <w:rPr>
          <w:sz w:val="24"/>
        </w:rPr>
        <w:t>принимает Устав, вносит предложения по изменениям и дополнениям к Уставу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C45297" w:rsidRDefault="00C45297">
      <w:pPr>
        <w:jc w:val="both"/>
        <w:rPr>
          <w:sz w:val="24"/>
        </w:rPr>
        <w:sectPr w:rsidR="00C45297">
          <w:type w:val="continuous"/>
          <w:pgSz w:w="11900" w:h="16840"/>
          <w:pgMar w:top="1060" w:right="960" w:bottom="280" w:left="1600" w:header="720" w:footer="720" w:gutter="0"/>
          <w:cols w:space="720"/>
        </w:sectPr>
      </w:pPr>
    </w:p>
    <w:p w:rsidR="00C45297" w:rsidRDefault="00F65622">
      <w:pPr>
        <w:pStyle w:val="a5"/>
        <w:numPr>
          <w:ilvl w:val="1"/>
          <w:numId w:val="3"/>
        </w:numPr>
        <w:tabs>
          <w:tab w:val="left" w:pos="824"/>
        </w:tabs>
        <w:spacing w:before="74"/>
        <w:ind w:right="167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C45297" w:rsidRDefault="00F65622">
      <w:pPr>
        <w:pStyle w:val="a5"/>
        <w:numPr>
          <w:ilvl w:val="1"/>
          <w:numId w:val="3"/>
        </w:numPr>
        <w:tabs>
          <w:tab w:val="left" w:pos="824"/>
        </w:tabs>
        <w:rPr>
          <w:sz w:val="24"/>
        </w:rPr>
      </w:pPr>
      <w:r>
        <w:rPr>
          <w:sz w:val="24"/>
        </w:rPr>
        <w:t>вносит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Учреждении;</w:t>
      </w:r>
    </w:p>
    <w:p w:rsidR="00C45297" w:rsidRDefault="00F65622">
      <w:pPr>
        <w:pStyle w:val="a5"/>
        <w:numPr>
          <w:ilvl w:val="0"/>
          <w:numId w:val="2"/>
        </w:numPr>
        <w:tabs>
          <w:tab w:val="left" w:pos="824"/>
        </w:tabs>
        <w:ind w:right="178" w:hanging="360"/>
        <w:rPr>
          <w:sz w:val="24"/>
        </w:rPr>
      </w:pPr>
      <w:r>
        <w:tab/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(отмене)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45297" w:rsidRDefault="00F65622">
      <w:pPr>
        <w:pStyle w:val="a5"/>
        <w:numPr>
          <w:ilvl w:val="0"/>
          <w:numId w:val="2"/>
        </w:numPr>
        <w:tabs>
          <w:tab w:val="left" w:pos="824"/>
        </w:tabs>
        <w:ind w:right="172" w:hanging="360"/>
        <w:rPr>
          <w:sz w:val="24"/>
        </w:rPr>
      </w:pPr>
      <w:r>
        <w:tab/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Уставом;</w:t>
      </w:r>
    </w:p>
    <w:p w:rsidR="00C45297" w:rsidRDefault="00F65622">
      <w:pPr>
        <w:pStyle w:val="a5"/>
        <w:numPr>
          <w:ilvl w:val="1"/>
          <w:numId w:val="2"/>
        </w:numPr>
        <w:tabs>
          <w:tab w:val="left" w:pos="824"/>
        </w:tabs>
        <w:ind w:right="172"/>
        <w:rPr>
          <w:sz w:val="24"/>
        </w:rPr>
      </w:pPr>
      <w:r>
        <w:rPr>
          <w:sz w:val="24"/>
        </w:rPr>
        <w:t>рассматривает по представлению руководителя Учреждения бюджетную 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смету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финансирования;</w:t>
      </w:r>
    </w:p>
    <w:p w:rsidR="00C45297" w:rsidRDefault="00F65622">
      <w:pPr>
        <w:pStyle w:val="a5"/>
        <w:numPr>
          <w:ilvl w:val="1"/>
          <w:numId w:val="2"/>
        </w:numPr>
        <w:tabs>
          <w:tab w:val="left" w:pos="824"/>
        </w:tabs>
        <w:ind w:right="168"/>
        <w:rPr>
          <w:sz w:val="24"/>
        </w:rPr>
      </w:pP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смету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уставной деятельности, 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C45297" w:rsidRDefault="00F65622">
      <w:pPr>
        <w:pStyle w:val="a5"/>
        <w:numPr>
          <w:ilvl w:val="0"/>
          <w:numId w:val="2"/>
        </w:numPr>
        <w:tabs>
          <w:tab w:val="left" w:pos="824"/>
        </w:tabs>
        <w:ind w:right="174" w:hanging="360"/>
        <w:rPr>
          <w:sz w:val="24"/>
        </w:rPr>
      </w:pPr>
      <w:r>
        <w:tab/>
      </w:r>
      <w:r>
        <w:rPr>
          <w:sz w:val="24"/>
        </w:rPr>
        <w:t>принимает у</w:t>
      </w:r>
      <w:r>
        <w:rPr>
          <w:sz w:val="24"/>
        </w:rPr>
        <w:t>частие в осуществлении контроля соблюдения надлежащих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C45297" w:rsidRDefault="00F65622">
      <w:pPr>
        <w:pStyle w:val="a5"/>
        <w:numPr>
          <w:ilvl w:val="1"/>
          <w:numId w:val="2"/>
        </w:numPr>
        <w:tabs>
          <w:tab w:val="left" w:pos="824"/>
        </w:tabs>
        <w:ind w:left="104" w:right="1640" w:firstLine="360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5.1.Совет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представляющих:</w:t>
      </w:r>
    </w:p>
    <w:p w:rsidR="00C45297" w:rsidRDefault="00F65622">
      <w:pPr>
        <w:pStyle w:val="a5"/>
        <w:numPr>
          <w:ilvl w:val="0"/>
          <w:numId w:val="2"/>
        </w:numPr>
        <w:tabs>
          <w:tab w:val="left" w:pos="824"/>
        </w:tabs>
        <w:ind w:right="170" w:hanging="360"/>
        <w:rPr>
          <w:sz w:val="24"/>
        </w:rPr>
      </w:pPr>
      <w:r>
        <w:tab/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1"/>
          <w:sz w:val="24"/>
        </w:rPr>
        <w:t xml:space="preserve"> </w:t>
      </w:r>
      <w:r w:rsidR="00754827">
        <w:rPr>
          <w:sz w:val="24"/>
        </w:rPr>
        <w:t xml:space="preserve"> дошкольного </w:t>
      </w:r>
      <w:r>
        <w:rPr>
          <w:sz w:val="24"/>
        </w:rPr>
        <w:t>образования;</w:t>
      </w:r>
    </w:p>
    <w:p w:rsidR="00C45297" w:rsidRDefault="00F65622">
      <w:pPr>
        <w:pStyle w:val="a5"/>
        <w:numPr>
          <w:ilvl w:val="1"/>
          <w:numId w:val="2"/>
        </w:numPr>
        <w:tabs>
          <w:tab w:val="left" w:pos="824"/>
        </w:tabs>
        <w:rPr>
          <w:sz w:val="24"/>
        </w:rPr>
      </w:pP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C45297" w:rsidRDefault="00F65622">
      <w:pPr>
        <w:pStyle w:val="a5"/>
        <w:numPr>
          <w:ilvl w:val="1"/>
          <w:numId w:val="1"/>
        </w:numPr>
        <w:tabs>
          <w:tab w:val="left" w:pos="465"/>
        </w:tabs>
        <w:ind w:right="16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 председатель профсоюзного комитета 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 Совета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чья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(кооптированные члены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Совета).</w:t>
      </w:r>
    </w:p>
    <w:p w:rsidR="00C45297" w:rsidRDefault="00F65622">
      <w:pPr>
        <w:pStyle w:val="a5"/>
        <w:numPr>
          <w:ilvl w:val="1"/>
          <w:numId w:val="1"/>
        </w:numPr>
        <w:tabs>
          <w:tab w:val="left" w:pos="465"/>
        </w:tabs>
        <w:ind w:right="170" w:firstLine="0"/>
        <w:jc w:val="both"/>
        <w:rPr>
          <w:i/>
          <w:sz w:val="24"/>
        </w:rPr>
      </w:pPr>
      <w:r>
        <w:rPr>
          <w:sz w:val="24"/>
        </w:rPr>
        <w:t>Организационной формой работы Совета Учреждения являются заседания,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имеет пр</w:t>
      </w:r>
      <w:r>
        <w:rPr>
          <w:sz w:val="24"/>
        </w:rPr>
        <w:t>аво создавать постоянные и временные комиссии 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регламентируется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Учреждения.</w:t>
      </w:r>
    </w:p>
    <w:sectPr w:rsidR="00C45297">
      <w:pgSz w:w="11900" w:h="16840"/>
      <w:pgMar w:top="106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66E0"/>
    <w:multiLevelType w:val="multilevel"/>
    <w:tmpl w:val="8CE6F124"/>
    <w:lvl w:ilvl="0">
      <w:start w:val="5"/>
      <w:numFmt w:val="decimal"/>
      <w:lvlText w:val="%1"/>
      <w:lvlJc w:val="left"/>
      <w:pPr>
        <w:ind w:left="104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2" w:hanging="361"/>
      </w:pPr>
      <w:rPr>
        <w:rFonts w:hint="default"/>
        <w:lang w:val="ru-RU" w:eastAsia="en-US" w:bidi="ar-SA"/>
      </w:rPr>
    </w:lvl>
  </w:abstractNum>
  <w:abstractNum w:abstractNumId="1">
    <w:nsid w:val="3937382B"/>
    <w:multiLevelType w:val="hybridMultilevel"/>
    <w:tmpl w:val="2FBCB85E"/>
    <w:lvl w:ilvl="0" w:tplc="8134242E">
      <w:start w:val="1"/>
      <w:numFmt w:val="decimal"/>
      <w:lvlText w:val="%1."/>
      <w:lvlJc w:val="left"/>
      <w:pPr>
        <w:ind w:left="104" w:hanging="37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33669A8">
      <w:numFmt w:val="bullet"/>
      <w:lvlText w:val="-"/>
      <w:lvlJc w:val="left"/>
      <w:pPr>
        <w:ind w:left="82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DD84D0D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F380089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4" w:tplc="5832031C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5" w:tplc="88CA4BCC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6" w:tplc="67687A5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 w:tplc="5B3EC7BC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8" w:tplc="0D720C7C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</w:abstractNum>
  <w:abstractNum w:abstractNumId="2">
    <w:nsid w:val="68CD4170"/>
    <w:multiLevelType w:val="hybridMultilevel"/>
    <w:tmpl w:val="426EFA02"/>
    <w:lvl w:ilvl="0" w:tplc="C2DCF54C">
      <w:numFmt w:val="bullet"/>
      <w:lvlText w:val="-"/>
      <w:lvlJc w:val="left"/>
      <w:pPr>
        <w:ind w:left="464" w:hanging="72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7482B50">
      <w:numFmt w:val="bullet"/>
      <w:lvlText w:val="-"/>
      <w:lvlJc w:val="left"/>
      <w:pPr>
        <w:ind w:left="82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2A485012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3" w:tplc="361636CA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4" w:tplc="5E762B2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5" w:tplc="9940BDC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6" w:tplc="78364A84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7" w:tplc="4156CA20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8" w:tplc="A2F2BB3C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5297"/>
    <w:rsid w:val="00754827"/>
    <w:rsid w:val="00C45297"/>
    <w:rsid w:val="00F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4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96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4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96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органах управления ОУ</vt:lpstr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органах управления ОУ</dc:title>
  <dc:subject>Положение об органах управления ОУ</dc:subject>
  <dc:creator>m</dc:creator>
  <cp:lastModifiedBy>!</cp:lastModifiedBy>
  <cp:revision>3</cp:revision>
  <dcterms:created xsi:type="dcterms:W3CDTF">2021-11-08T23:44:00Z</dcterms:created>
  <dcterms:modified xsi:type="dcterms:W3CDTF">2021-11-08T23:59:00Z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2021-11-08T00:00:00Z</vt:filetime>
  </property>
</Properties>
</file>